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79" w:rsidRDefault="00F75A79" w:rsidP="00F75A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для пациентов</w:t>
      </w:r>
    </w:p>
    <w:p w:rsidR="007036D6" w:rsidRDefault="00F75A79" w:rsidP="00F75A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«Сердечно-сосудистые заболевания»</w:t>
      </w:r>
    </w:p>
    <w:p w:rsidR="00F75A79" w:rsidRDefault="00F75A79" w:rsidP="00F75A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A79" w:rsidRDefault="00F75A79" w:rsidP="00F75A7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A79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 w:rsidR="00B678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(заставка)</w:t>
      </w:r>
    </w:p>
    <w:p w:rsidR="00F75A79" w:rsidRDefault="00F75A79" w:rsidP="00F75A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 Сердечно-сосудистые заболевания занимают первое место среди причин смерти взрослого населения в Российской Федерации.</w:t>
      </w:r>
    </w:p>
    <w:p w:rsidR="00F75A79" w:rsidRPr="00F75A79" w:rsidRDefault="00F75A79" w:rsidP="00F75A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вашему вниманию будет представлена информация об основных и наиболее важных болезнях системы кровообращения. Полученные знания помогут вам и вашим близким избежать возникновения этих заболеваний, а если они уже имеются, то избежать серьёзных осложнений.  </w:t>
      </w:r>
    </w:p>
    <w:p w:rsidR="00F75A79" w:rsidRDefault="00F75A79" w:rsidP="00F75A7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A7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75A79" w:rsidRDefault="00F75A79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сердечно-сосудистым заболеваниям относятся:</w:t>
      </w:r>
    </w:p>
    <w:p w:rsidR="00F75A79" w:rsidRDefault="00F75A79" w:rsidP="00F75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Артериальная гипертония</w:t>
      </w:r>
    </w:p>
    <w:p w:rsidR="00F75A79" w:rsidRDefault="00F75A79" w:rsidP="00F75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Ишемическая болезнь сердца</w:t>
      </w:r>
    </w:p>
    <w:p w:rsidR="00F75A79" w:rsidRDefault="00F75A79" w:rsidP="00F75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Инсульт</w:t>
      </w:r>
    </w:p>
    <w:p w:rsidR="00F75A79" w:rsidRDefault="00F75A79" w:rsidP="00F75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Пороки</w:t>
      </w:r>
    </w:p>
    <w:p w:rsidR="00F75A79" w:rsidRDefault="00F75A79" w:rsidP="00F75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Аритмии</w:t>
      </w:r>
    </w:p>
    <w:p w:rsidR="00F75A79" w:rsidRDefault="00F75A79" w:rsidP="00F75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сердечная недостаточность</w:t>
      </w:r>
    </w:p>
    <w:p w:rsidR="00F75A79" w:rsidRDefault="00F75A79" w:rsidP="00F75A79">
      <w:pPr>
        <w:rPr>
          <w:rFonts w:ascii="Times New Roman" w:hAnsi="Times New Roman" w:cs="Times New Roman"/>
          <w:sz w:val="24"/>
          <w:szCs w:val="24"/>
        </w:rPr>
      </w:pPr>
    </w:p>
    <w:p w:rsidR="00F75A79" w:rsidRDefault="00F75A79" w:rsidP="00F75A7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A7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75A79" w:rsidRDefault="00B678B1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Артериальная гипертония характеризуется стойким повышением артериального давления на уровне 140/90 мм рт. ст. и выше. Очень часто АГ протекает совершенно без жалоб, в чём проявляется коварство этого заболевания. Стойко повышенное АД повреждает сосудистую стенку, ускоряя в ней процессы отложения холестерина (атеросклероз) и многократно увеличивая риск инфаркта и инсульта.</w:t>
      </w:r>
    </w:p>
    <w:p w:rsidR="00B678B1" w:rsidRDefault="00B678B1" w:rsidP="00B678B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</w:p>
    <w:p w:rsidR="00B678B1" w:rsidRDefault="00B678B1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слайде представлен процесс отложения холестерина в стенке артерии (то есть атеросклероз). Первые едва заметные проявления атеросклероза иногда наблюдаются в довольно молодом возрасте, становятся заметными на специальных исследованиях в возрасте 30-40 лет и у многих пациентов приводят к развитию серьёзных заболеваний в возрасте 40-50 лет и старше. Начальные проявления атеросклероза бессимптомны, однако со временем они могут привести к закупорке сосуда и являются основой для развития инфаркта и инсульта.</w:t>
      </w:r>
    </w:p>
    <w:p w:rsidR="00D22772" w:rsidRDefault="00D22772" w:rsidP="00D2277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5</w:t>
      </w:r>
    </w:p>
    <w:p w:rsidR="00B678B1" w:rsidRDefault="00D22772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заболеваний сердечно-сосудистой системы является ишемическая болезнь сердца (ИБС). Возникает она при атеросклерозе коронарных сосудов, питающих сердечную мышцу. Основа заболевания несоответствие между потребностью миокарда в кислороде при физической или эмоциональной нагрузке и ограниченной возможностью поставки этого кислорода с кровью через суженные атеросклерозом артерии сердца. В результате такого дисбаланса появляются клинические проявления болезни в виде болей в </w:t>
      </w:r>
      <w:r>
        <w:rPr>
          <w:rFonts w:ascii="Times New Roman" w:hAnsi="Times New Roman" w:cs="Times New Roman"/>
          <w:sz w:val="24"/>
          <w:szCs w:val="24"/>
        </w:rPr>
        <w:lastRenderedPageBreak/>
        <w:t>груди и одышки. Крайним проявлением и серьёзным осложнением ИБС является инфаркт миокарда.</w:t>
      </w:r>
    </w:p>
    <w:p w:rsidR="00D22772" w:rsidRDefault="00D22772" w:rsidP="00D2277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6</w:t>
      </w:r>
    </w:p>
    <w:p w:rsidR="00D22772" w:rsidRDefault="00D22772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вклад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раннюю населения вносит мозговой инсульт. Он бывает двух типов: ишемический (закупорка сосуда в головном мозге) и геморрагический (кровоизлияние в головной мозг). Инсульт сопровождается очень высокой смертностью, половина выживших при инсульте пациентов остаются глубокими инвалидами. Для того, чтобы предотвратить это грозное заболевание необходимо бороться с основными его </w:t>
      </w:r>
      <w:r w:rsidR="009D33C1">
        <w:rPr>
          <w:rFonts w:ascii="Times New Roman" w:hAnsi="Times New Roman" w:cs="Times New Roman"/>
          <w:sz w:val="24"/>
          <w:szCs w:val="24"/>
        </w:rPr>
        <w:t>причинами:</w:t>
      </w:r>
    </w:p>
    <w:p w:rsidR="009D33C1" w:rsidRDefault="009D33C1" w:rsidP="009D3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Артериальная гипертония</w:t>
      </w:r>
    </w:p>
    <w:p w:rsidR="009D33C1" w:rsidRDefault="009D33C1" w:rsidP="009D3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Атеросклероз сосудов головного мозга</w:t>
      </w:r>
    </w:p>
    <w:p w:rsidR="009D33C1" w:rsidRDefault="009D33C1" w:rsidP="009D3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Мерцательная аритмия</w:t>
      </w:r>
    </w:p>
    <w:p w:rsidR="009D33C1" w:rsidRDefault="009D33C1" w:rsidP="009D33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3C1" w:rsidRDefault="009D33C1" w:rsidP="009D33C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7</w:t>
      </w:r>
    </w:p>
    <w:p w:rsidR="009D33C1" w:rsidRDefault="009D33C1" w:rsidP="009D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основных болезней системы кровообращения учёными были выявлены основные факторы риска этих заболеваний. Они подразделяются на неизменяемые и изменяемые. Неизменяемые факторы, это те, на которые мы никак повлиять не можем. Их обнаружение должно насторожить вас и вашего лечащего врача в плане развития заболевания сердечно-сосудистой системы. </w:t>
      </w:r>
    </w:p>
    <w:p w:rsidR="009D33C1" w:rsidRPr="009D33C1" w:rsidRDefault="009D33C1" w:rsidP="009D33C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8</w:t>
      </w:r>
    </w:p>
    <w:p w:rsidR="009D33C1" w:rsidRDefault="009D33C1" w:rsidP="009D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Изменяемые факторы риска – это те, устранив которые,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нормализовав которые, мы можем в значительной степени уменьшить риск развития болезней системы кровообращения и их осложнений. Врач поможет вам в подборе </w:t>
      </w:r>
      <w:r w:rsidR="00C9540C">
        <w:rPr>
          <w:rFonts w:ascii="Times New Roman" w:hAnsi="Times New Roman" w:cs="Times New Roman"/>
          <w:sz w:val="24"/>
          <w:szCs w:val="24"/>
        </w:rPr>
        <w:t>препаратов для лечения артериальной гипертонии и сахарного диабета если они у вас есть, но основная роль в предотвращении осложнений заболеваний сердца и сосудов отводится, конечно же, самому пациенту. Только от вас зависит насколько эффективно вы будете бороться с вредными привычками и нездоровым образом жизни!</w:t>
      </w:r>
    </w:p>
    <w:p w:rsidR="00C9540C" w:rsidRDefault="00C9540C" w:rsidP="00C9540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A7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C9540C" w:rsidRPr="009D33C1" w:rsidRDefault="00C9540C" w:rsidP="009D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слайде указаны только некоторые неприятности, связанные с курением табака. Следует отметить, что компоненты табачного дыма в несколько раз ускоряют процесс повреждения сосудистой стенки и увеличивают риск развития заболеваний сердечно-сосудистой системы. Причём это касается как самого курильщика, так и лиц которые находятся с ним в одном помещении и «курят пассивно». Отказ от курения, даже без применения специальных таблеток, на 50% снижает риск осложнений со стороны сердца и сосудов. </w:t>
      </w:r>
    </w:p>
    <w:p w:rsidR="00C9540C" w:rsidRDefault="00C9540C" w:rsidP="00C9540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A79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F75A79" w:rsidRDefault="00C9540C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важным фактором, на который м ы можем повлиять является избыточная </w:t>
      </w:r>
      <w:r w:rsidR="00346197">
        <w:rPr>
          <w:rFonts w:ascii="Times New Roman" w:hAnsi="Times New Roman" w:cs="Times New Roman"/>
          <w:sz w:val="24"/>
          <w:szCs w:val="24"/>
        </w:rPr>
        <w:t>масса тела и ожирение. Для того</w:t>
      </w:r>
      <w:r>
        <w:rPr>
          <w:rFonts w:ascii="Times New Roman" w:hAnsi="Times New Roman" w:cs="Times New Roman"/>
          <w:sz w:val="24"/>
          <w:szCs w:val="24"/>
        </w:rPr>
        <w:t xml:space="preserve"> чтобы определить влияет ли ваш вес на развитие и течение болезней сердца</w:t>
      </w:r>
      <w:r w:rsidR="00346197">
        <w:rPr>
          <w:rFonts w:ascii="Times New Roman" w:hAnsi="Times New Roman" w:cs="Times New Roman"/>
          <w:sz w:val="24"/>
          <w:szCs w:val="24"/>
        </w:rPr>
        <w:t xml:space="preserve">, нужно определить индекс массы тела по приведённой здесь формуле. Если ваш </w:t>
      </w:r>
      <w:r w:rsidR="00346197">
        <w:rPr>
          <w:rFonts w:ascii="Times New Roman" w:hAnsi="Times New Roman" w:cs="Times New Roman"/>
          <w:sz w:val="24"/>
          <w:szCs w:val="24"/>
        </w:rPr>
        <w:t>индекс массы тела</w:t>
      </w:r>
      <w:r w:rsidR="00346197">
        <w:rPr>
          <w:rFonts w:ascii="Times New Roman" w:hAnsi="Times New Roman" w:cs="Times New Roman"/>
          <w:sz w:val="24"/>
          <w:szCs w:val="24"/>
        </w:rPr>
        <w:t xml:space="preserve"> выше 25 – у вас избыток массы тела, если выше 35 – ожирение. В этом случае ваши усилия должны быть направлены на нормализацию массы тела.</w:t>
      </w:r>
    </w:p>
    <w:p w:rsidR="00346197" w:rsidRDefault="00346197" w:rsidP="0034619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A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46197" w:rsidRDefault="00346197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 городской стиль жизни приводит к тому, что мы мало двигаемся и это порождает ряд проблем, в том числе избыток массы тела, повышение риска развития сахарного диабета и сердечно-сосудистых проблем. Для устранения этого фактора риска достаточно 4 раза в неделю по 30-40 минут заниматься разнообразными «аэробными» физическими нагрузками (ходьба, езда на велосипеде, плавание, лыжи, работа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>
        <w:rPr>
          <w:rFonts w:ascii="Times New Roman" w:hAnsi="Times New Roman" w:cs="Times New Roman"/>
          <w:sz w:val="24"/>
          <w:szCs w:val="24"/>
        </w:rPr>
        <w:t>-тренажёрах).</w:t>
      </w:r>
    </w:p>
    <w:p w:rsidR="00346197" w:rsidRDefault="00346197" w:rsidP="0034619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A79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954CA" w:rsidRDefault="00346197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Употребления алкоголя ни в коем случае не стоит рекомендовать как лечебное или профилактическое мероприятие при сердечно-сосудистых заболеваниях. На этом слайде указаны безопасные суточные дозы алкогольных напитков. Понимая, что эти дозы не навредят сердцу, с</w:t>
      </w:r>
      <w:r w:rsidR="008954CA">
        <w:rPr>
          <w:rFonts w:ascii="Times New Roman" w:hAnsi="Times New Roman" w:cs="Times New Roman"/>
          <w:sz w:val="24"/>
          <w:szCs w:val="24"/>
        </w:rPr>
        <w:t>ледует помнить, что и пользы организму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CA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особой не принесут.</w:t>
      </w:r>
      <w:r w:rsidR="008954CA">
        <w:rPr>
          <w:rFonts w:ascii="Times New Roman" w:hAnsi="Times New Roman" w:cs="Times New Roman"/>
          <w:sz w:val="24"/>
          <w:szCs w:val="24"/>
        </w:rPr>
        <w:t xml:space="preserve"> При проведении нескольких исследований при умеренном употреблении алкоголя незначительно снижалась смертность от сердечно-сосудистых заболеваний, но одновременно возрастала смертность от других причин. Именно поэтому от регулярного или чрезмерного употребления алкоголя следует воздержаться!</w:t>
      </w:r>
    </w:p>
    <w:p w:rsidR="008954CA" w:rsidRDefault="008954CA" w:rsidP="008954CA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A79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75A79" w:rsidRDefault="00346197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54CA">
        <w:rPr>
          <w:rFonts w:ascii="Times New Roman" w:hAnsi="Times New Roman" w:cs="Times New Roman"/>
          <w:sz w:val="24"/>
          <w:szCs w:val="24"/>
        </w:rPr>
        <w:t xml:space="preserve">Ещё раз хочу напомнить вам симптомы и заболевания, наличие которых должно насторожить вас и </w:t>
      </w:r>
      <w:proofErr w:type="spellStart"/>
      <w:r w:rsidR="008954CA">
        <w:rPr>
          <w:rFonts w:ascii="Times New Roman" w:hAnsi="Times New Roman" w:cs="Times New Roman"/>
          <w:sz w:val="24"/>
          <w:szCs w:val="24"/>
        </w:rPr>
        <w:t>сподвигнуть</w:t>
      </w:r>
      <w:proofErr w:type="spellEnd"/>
      <w:r w:rsidR="008954CA">
        <w:rPr>
          <w:rFonts w:ascii="Times New Roman" w:hAnsi="Times New Roman" w:cs="Times New Roman"/>
          <w:sz w:val="24"/>
          <w:szCs w:val="24"/>
        </w:rPr>
        <w:t xml:space="preserve"> обратиться к участковому терапевту, а возможно и к кардиологу!</w:t>
      </w:r>
    </w:p>
    <w:p w:rsidR="008954CA" w:rsidRDefault="008954CA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CA" w:rsidRPr="00F75A79" w:rsidRDefault="008954CA" w:rsidP="00F7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  <w:bookmarkStart w:id="0" w:name="_GoBack"/>
      <w:bookmarkEnd w:id="0"/>
    </w:p>
    <w:sectPr w:rsidR="008954CA" w:rsidRPr="00F7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19C1"/>
    <w:multiLevelType w:val="hybridMultilevel"/>
    <w:tmpl w:val="5F56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73422"/>
    <w:multiLevelType w:val="hybridMultilevel"/>
    <w:tmpl w:val="88C4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9"/>
    <w:rsid w:val="00346197"/>
    <w:rsid w:val="00452AA5"/>
    <w:rsid w:val="0062145D"/>
    <w:rsid w:val="008954CA"/>
    <w:rsid w:val="009D33C1"/>
    <w:rsid w:val="00B678B1"/>
    <w:rsid w:val="00C9540C"/>
    <w:rsid w:val="00D22772"/>
    <w:rsid w:val="00F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EE20-8CAA-476F-A97E-8683A0F2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2018-08-21T19:35:00Z</dcterms:created>
  <dcterms:modified xsi:type="dcterms:W3CDTF">2018-08-21T20:46:00Z</dcterms:modified>
</cp:coreProperties>
</file>